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bookmarkStart w:id="0" w:name="_Hlt449016246"/>
      <w:bookmarkEnd w:id="0"/>
      <w:bookmarkStart w:id="1" w:name="_Hlt450066085"/>
      <w:bookmarkEnd w:id="1"/>
      <w:bookmarkStart w:id="2" w:name="_Hlt448930105"/>
      <w:bookmarkEnd w:id="2"/>
      <w:bookmarkStart w:id="3" w:name="_Hlt450039480"/>
      <w:bookmarkEnd w:id="3"/>
      <w:bookmarkStart w:id="4" w:name="_Hlt450066087"/>
      <w:bookmarkEnd w:id="4"/>
      <w:bookmarkStart w:id="5" w:name="_Hlt450051172"/>
      <w:bookmarkEnd w:id="5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#109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RP-25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2462</w:t>
      </w:r>
    </w:p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Beijing, China, September 15-18, 2025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Corporation, Huawei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 xml:space="preserve"> Work Item Exception for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Additional NR bands for NR features in Rel-19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9.7.1.3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eastAsia="zh-CN"/>
        </w:rPr>
        <w:t>Additional NR bands for NR features in Rel-19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NR_bands_xFeature_R19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TW"/>
        </w:rPr>
        <w:t>1040121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 xml:space="preserve"> (</w:t>
            </w:r>
            <w:r>
              <w:rPr>
                <w:rFonts w:hint="eastAsia" w:eastAsia="宋体"/>
                <w:lang w:val="en-US" w:eastAsia="zh-CN"/>
              </w:rPr>
              <w:t xml:space="preserve">December </w:t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TS</w:t>
            </w:r>
            <w:r>
              <w:rPr>
                <w:rFonts w:ascii="Times New Roman" w:hAnsi="Times New Roman"/>
              </w:rPr>
              <w:t>38.101-1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keepNext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after="120"/>
              <w:textAlignment w:val="baseline"/>
              <w:rPr>
                <w:bCs/>
              </w:rPr>
            </w:pPr>
            <w:r>
              <w:rPr>
                <w:rFonts w:hint="eastAsia"/>
                <w:lang w:val="en-US" w:eastAsia="zh-CN"/>
              </w:rPr>
              <w:t>There are some new NR bands requested in RAN4 #116 meeting, 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 xml:space="preserve">new requested bands from companies </w:t>
            </w:r>
            <w:r>
              <w:rPr>
                <w:lang w:eastAsia="zh-CN"/>
              </w:rPr>
              <w:t xml:space="preserve">are provided in the </w:t>
            </w:r>
            <w:r>
              <w:rPr>
                <w:bCs/>
                <w:lang w:eastAsia="zh-CN"/>
              </w:rPr>
              <w:t>attached excel document.</w:t>
            </w: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19: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rFonts w:hint="eastAsia"/>
                <w:lang w:val="en-US" w:eastAsia="zh-CN"/>
              </w:rPr>
              <w:t xml:space="preserve">The new requested bands will not be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WI exception requests to extend the competition date of  NR_bands_xFeature_R19 WI to December 2025.</w:t>
      </w:r>
    </w:p>
    <w:p>
      <w:pPr>
        <w:spacing w:after="0"/>
        <w:rPr>
          <w:rFonts w:hint="default"/>
          <w:lang w:val="en-US"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  <w:r>
        <w:rPr>
          <w:rFonts w:hint="eastAsia"/>
          <w:sz w:val="18"/>
          <w:szCs w:val="18"/>
          <w:lang w:val="en-US" w:eastAsia="zh-CN"/>
        </w:rPr>
        <w:t>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7770ECE"/>
    <w:rsid w:val="080E7A1F"/>
    <w:rsid w:val="0DB40989"/>
    <w:rsid w:val="1D7814FC"/>
    <w:rsid w:val="250671CD"/>
    <w:rsid w:val="300B6BE0"/>
    <w:rsid w:val="31414A5E"/>
    <w:rsid w:val="389926E7"/>
    <w:rsid w:val="44854976"/>
    <w:rsid w:val="4E07250A"/>
    <w:rsid w:val="564D3D29"/>
    <w:rsid w:val="56C4796A"/>
    <w:rsid w:val="5C4F0418"/>
    <w:rsid w:val="63AF3D1A"/>
    <w:rsid w:val="6A360A86"/>
    <w:rsid w:val="6CF33ACD"/>
    <w:rsid w:val="72CA035F"/>
    <w:rsid w:val="73234271"/>
    <w:rsid w:val="748D3625"/>
    <w:rsid w:val="7BDD31C6"/>
    <w:rsid w:val="7D8D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82</Words>
  <Characters>471</Characters>
  <Lines>3</Lines>
  <Paragraphs>1</Paragraphs>
  <TotalTime>0</TotalTime>
  <ScaleCrop>false</ScaleCrop>
  <LinksUpToDate>false</LinksUpToDate>
  <CharactersWithSpaces>552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ZTE_Wubin</cp:lastModifiedBy>
  <cp:lastPrinted>2009-10-12T14:10:00Z</cp:lastPrinted>
  <dcterms:modified xsi:type="dcterms:W3CDTF">2025-09-08T09:04:22Z</dcterms:modified>
  <dc:title>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23525AC74EFB4EA09ECB1AEEFC2D1321</vt:lpwstr>
  </property>
</Properties>
</file>